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DFB" w:rsidRPr="001D0DFB" w:rsidRDefault="001D0DFB" w:rsidP="001D0DFB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  <w:r w:rsidRPr="001D0DFB">
        <w:rPr>
          <w:b/>
          <w:sz w:val="24"/>
        </w:rPr>
        <w:t>Пресс</w:t>
      </w:r>
      <w:r w:rsidRPr="001D0DFB">
        <w:rPr>
          <w:b/>
          <w:sz w:val="24"/>
          <w:lang w:val="en-US"/>
        </w:rPr>
        <w:t>-</w:t>
      </w:r>
      <w:r w:rsidRPr="001D0DFB">
        <w:rPr>
          <w:b/>
          <w:sz w:val="24"/>
        </w:rPr>
        <w:t>релиз</w:t>
      </w:r>
      <w:r w:rsidRPr="001D0DFB">
        <w:rPr>
          <w:b/>
          <w:sz w:val="24"/>
          <w:lang w:val="en-US"/>
        </w:rPr>
        <w:t xml:space="preserve">: </w:t>
      </w:r>
    </w:p>
    <w:p w:rsidR="007646AA" w:rsidRPr="001D0DFB" w:rsidRDefault="001D0DFB" w:rsidP="001D0DFB">
      <w:pPr>
        <w:widowControl w:val="0"/>
        <w:autoSpaceDE w:val="0"/>
        <w:autoSpaceDN w:val="0"/>
        <w:adjustRightInd w:val="0"/>
        <w:jc w:val="center"/>
        <w:rPr>
          <w:b/>
          <w:sz w:val="24"/>
          <w:lang w:val="en-US"/>
        </w:rPr>
      </w:pPr>
      <w:r w:rsidRPr="001D0DFB">
        <w:rPr>
          <w:b/>
          <w:sz w:val="24"/>
          <w:lang w:val="en-US"/>
        </w:rPr>
        <w:t xml:space="preserve">Global Event.ru Forum II – </w:t>
      </w:r>
      <w:r w:rsidRPr="001D0DFB">
        <w:rPr>
          <w:b/>
          <w:sz w:val="24"/>
        </w:rPr>
        <w:t>Москва</w:t>
      </w:r>
      <w:r w:rsidRPr="001D0DFB">
        <w:rPr>
          <w:b/>
          <w:sz w:val="24"/>
          <w:lang w:val="en-US"/>
        </w:rPr>
        <w:t xml:space="preserve">, DI Telegraph, 9-11 </w:t>
      </w:r>
      <w:r w:rsidRPr="001D0DFB">
        <w:rPr>
          <w:b/>
          <w:sz w:val="24"/>
        </w:rPr>
        <w:t>апреля</w:t>
      </w:r>
    </w:p>
    <w:p w:rsidR="007646AA" w:rsidRPr="001D0DFB" w:rsidRDefault="007646AA" w:rsidP="007646AA">
      <w:pPr>
        <w:jc w:val="both"/>
        <w:rPr>
          <w:rFonts w:eastAsia="Arial" w:cs="Times New Roman"/>
          <w:b/>
          <w:i/>
        </w:rPr>
      </w:pPr>
      <w:r w:rsidRPr="00AF1463">
        <w:rPr>
          <w:rFonts w:ascii="Times New Roman" w:eastAsia="Arial" w:hAnsi="Times New Roman" w:cs="Times New Roman"/>
          <w:b/>
          <w:i/>
        </w:rPr>
        <w:t>9-</w:t>
      </w:r>
      <w:r w:rsidRPr="001D0DFB">
        <w:rPr>
          <w:rFonts w:eastAsia="Arial" w:cs="Times New Roman"/>
          <w:b/>
          <w:i/>
        </w:rPr>
        <w:t>11 апреля арт-пространство D</w:t>
      </w:r>
      <w:r w:rsidRPr="001D0DFB">
        <w:rPr>
          <w:rFonts w:eastAsia="Arial" w:cs="Times New Roman"/>
          <w:b/>
          <w:i/>
          <w:lang w:val="en-US"/>
        </w:rPr>
        <w:t>I</w:t>
      </w:r>
      <w:r w:rsidRPr="001D0DFB">
        <w:rPr>
          <w:rFonts w:eastAsia="Arial" w:cs="Times New Roman"/>
          <w:b/>
          <w:i/>
        </w:rPr>
        <w:t xml:space="preserve"> </w:t>
      </w:r>
      <w:proofErr w:type="spellStart"/>
      <w:r w:rsidRPr="001D0DFB">
        <w:rPr>
          <w:rFonts w:eastAsia="Arial" w:cs="Times New Roman"/>
          <w:b/>
          <w:i/>
        </w:rPr>
        <w:t>Telegraph</w:t>
      </w:r>
      <w:proofErr w:type="spellEnd"/>
      <w:r w:rsidRPr="001D0DFB">
        <w:rPr>
          <w:rFonts w:eastAsia="Arial" w:cs="Times New Roman"/>
          <w:b/>
          <w:i/>
        </w:rPr>
        <w:t xml:space="preserve">, в Москве, откроет двери для участников ключевого делового события </w:t>
      </w:r>
      <w:r w:rsidRPr="001D0DFB">
        <w:rPr>
          <w:rFonts w:eastAsia="Arial" w:cs="Times New Roman"/>
          <w:b/>
          <w:i/>
          <w:lang w:val="en-US"/>
        </w:rPr>
        <w:t>event</w:t>
      </w:r>
      <w:r w:rsidRPr="001D0DFB">
        <w:rPr>
          <w:rFonts w:eastAsia="Arial" w:cs="Times New Roman"/>
          <w:b/>
          <w:i/>
        </w:rPr>
        <w:t xml:space="preserve">-маркетинг индустрии - </w:t>
      </w:r>
      <w:hyperlink r:id="rId6" w:history="1">
        <w:proofErr w:type="spellStart"/>
        <w:r w:rsidRPr="00484017">
          <w:rPr>
            <w:rStyle w:val="a4"/>
            <w:rFonts w:eastAsia="Arial" w:cs="Times New Roman"/>
            <w:b/>
            <w:i/>
          </w:rPr>
          <w:t>Global</w:t>
        </w:r>
        <w:proofErr w:type="spellEnd"/>
        <w:r w:rsidRPr="00484017">
          <w:rPr>
            <w:rStyle w:val="a4"/>
            <w:rFonts w:eastAsia="Arial" w:cs="Times New Roman"/>
            <w:b/>
            <w:i/>
          </w:rPr>
          <w:t xml:space="preserve"> </w:t>
        </w:r>
        <w:proofErr w:type="spellStart"/>
        <w:r w:rsidRPr="00484017">
          <w:rPr>
            <w:rStyle w:val="a4"/>
            <w:rFonts w:eastAsia="Arial" w:cs="Times New Roman"/>
            <w:b/>
            <w:i/>
          </w:rPr>
          <w:t>Event</w:t>
        </w:r>
        <w:proofErr w:type="spellEnd"/>
        <w:r w:rsidRPr="00484017">
          <w:rPr>
            <w:rStyle w:val="a4"/>
            <w:rFonts w:eastAsia="Arial" w:cs="Times New Roman"/>
            <w:b/>
            <w:i/>
          </w:rPr>
          <w:t>.</w:t>
        </w:r>
        <w:proofErr w:type="spellStart"/>
        <w:r w:rsidRPr="00484017">
          <w:rPr>
            <w:rStyle w:val="a4"/>
            <w:rFonts w:eastAsia="Arial" w:cs="Times New Roman"/>
            <w:b/>
            <w:i/>
            <w:lang w:val="en-US"/>
          </w:rPr>
          <w:t>ru</w:t>
        </w:r>
        <w:proofErr w:type="spellEnd"/>
        <w:r w:rsidRPr="00484017">
          <w:rPr>
            <w:rStyle w:val="a4"/>
            <w:rFonts w:eastAsia="Arial" w:cs="Times New Roman"/>
            <w:b/>
            <w:i/>
          </w:rPr>
          <w:t xml:space="preserve"> </w:t>
        </w:r>
        <w:proofErr w:type="spellStart"/>
        <w:r w:rsidRPr="00484017">
          <w:rPr>
            <w:rStyle w:val="a4"/>
            <w:rFonts w:eastAsia="Arial" w:cs="Times New Roman"/>
            <w:b/>
            <w:i/>
          </w:rPr>
          <w:t>Forum</w:t>
        </w:r>
        <w:proofErr w:type="spellEnd"/>
      </w:hyperlink>
      <w:bookmarkStart w:id="0" w:name="_GoBack"/>
      <w:bookmarkEnd w:id="0"/>
      <w:r w:rsidRPr="001D0DFB">
        <w:rPr>
          <w:rFonts w:eastAsia="Arial" w:cs="Times New Roman"/>
          <w:b/>
          <w:i/>
        </w:rPr>
        <w:t>. Более 400 участников из 10 стран мира (Франции, Великобритании, Германии, Беларуси, Казахстана, Украины и Китая) соберутся, чтобы решить самые «живые» и актуальные вопросы бизнеса в сложившейся экономической ситуации.</w:t>
      </w:r>
    </w:p>
    <w:p w:rsidR="002A45F0" w:rsidRPr="001D0DFB" w:rsidRDefault="007646AA" w:rsidP="007646AA">
      <w:pPr>
        <w:widowControl w:val="0"/>
        <w:autoSpaceDE w:val="0"/>
        <w:autoSpaceDN w:val="0"/>
        <w:adjustRightInd w:val="0"/>
        <w:jc w:val="both"/>
      </w:pPr>
      <w:r w:rsidRPr="001D0DFB">
        <w:t>На площадке будет разобран широкий спектр вопросов</w:t>
      </w:r>
      <w:r w:rsidR="00A00DD5" w:rsidRPr="001D0DFB">
        <w:t xml:space="preserve">, выходящий за рамки </w:t>
      </w:r>
      <w:r w:rsidR="00A00DD5" w:rsidRPr="001D0DFB">
        <w:rPr>
          <w:lang w:val="en-US"/>
        </w:rPr>
        <w:t>event</w:t>
      </w:r>
      <w:r w:rsidR="00A00DD5" w:rsidRPr="001D0DFB">
        <w:t xml:space="preserve"> индустрии. Большое внимание будет уделено корпоративным коммуникациям, актуальным для любого бизнеса. </w:t>
      </w:r>
    </w:p>
    <w:p w:rsidR="002A45F0" w:rsidRPr="001D0DFB" w:rsidRDefault="00A00DD5" w:rsidP="007646AA">
      <w:pPr>
        <w:widowControl w:val="0"/>
        <w:autoSpaceDE w:val="0"/>
        <w:autoSpaceDN w:val="0"/>
        <w:adjustRightInd w:val="0"/>
        <w:jc w:val="both"/>
      </w:pPr>
      <w:r w:rsidRPr="001D0DFB">
        <w:t xml:space="preserve">Одним из спикеров данной тематики станет автор тренингов по </w:t>
      </w:r>
      <w:r w:rsidR="007646AA" w:rsidRPr="001D0DFB">
        <w:t xml:space="preserve"> </w:t>
      </w:r>
      <w:proofErr w:type="spellStart"/>
      <w:r w:rsidRPr="001D0DFB">
        <w:t>business</w:t>
      </w:r>
      <w:proofErr w:type="spellEnd"/>
      <w:r w:rsidRPr="001D0DFB">
        <w:t xml:space="preserve"> </w:t>
      </w:r>
      <w:proofErr w:type="spellStart"/>
      <w:r w:rsidRPr="001D0DFB">
        <w:t>networking</w:t>
      </w:r>
      <w:proofErr w:type="spellEnd"/>
      <w:r w:rsidR="002A45F0" w:rsidRPr="001D0DFB">
        <w:t xml:space="preserve"> </w:t>
      </w:r>
      <w:proofErr w:type="spellStart"/>
      <w:r w:rsidR="002A45F0" w:rsidRPr="001D0DFB">
        <w:t>Гил</w:t>
      </w:r>
      <w:proofErr w:type="spellEnd"/>
      <w:r w:rsidR="002A45F0" w:rsidRPr="001D0DFB">
        <w:t xml:space="preserve"> </w:t>
      </w:r>
      <w:proofErr w:type="spellStart"/>
      <w:r w:rsidR="002A45F0" w:rsidRPr="001D0DFB">
        <w:t>Петерсил</w:t>
      </w:r>
      <w:proofErr w:type="spellEnd"/>
      <w:r w:rsidR="002A45F0" w:rsidRPr="001D0DFB">
        <w:t xml:space="preserve">. Он расскажет и покажет о практиках долгосрочного сотрудничества -  </w:t>
      </w:r>
      <w:proofErr w:type="spellStart"/>
      <w:r w:rsidR="002A45F0" w:rsidRPr="001D0DFB">
        <w:t>нетворкинге</w:t>
      </w:r>
      <w:proofErr w:type="spellEnd"/>
      <w:r w:rsidR="002A45F0" w:rsidRPr="001D0DFB">
        <w:t xml:space="preserve">, выявит </w:t>
      </w:r>
      <w:r w:rsidR="009704B2" w:rsidRPr="001D0DFB">
        <w:t xml:space="preserve">его </w:t>
      </w:r>
      <w:r w:rsidR="002A45F0" w:rsidRPr="001D0DFB">
        <w:t xml:space="preserve">отличительные черты на Западе и в России, проведет параллели и как объяснит, как наиболее удачно перенести западный опыт на российскую почву, а чего не стоит перенимать у заграничных коллег. По словам </w:t>
      </w:r>
      <w:proofErr w:type="spellStart"/>
      <w:r w:rsidR="002A45F0" w:rsidRPr="001D0DFB">
        <w:t>Гила</w:t>
      </w:r>
      <w:proofErr w:type="spellEnd"/>
      <w:r w:rsidR="002A45F0" w:rsidRPr="001D0DFB">
        <w:t xml:space="preserve"> </w:t>
      </w:r>
      <w:proofErr w:type="spellStart"/>
      <w:r w:rsidR="002A45F0" w:rsidRPr="001D0DFB">
        <w:t>Петерсила</w:t>
      </w:r>
      <w:proofErr w:type="spellEnd"/>
      <w:r w:rsidR="002A45F0" w:rsidRPr="001D0DFB">
        <w:t xml:space="preserve">: «В России эта практика пока не получила широкого использования, а отношения между партнерами чаще всего воспринимается сторонами как возможность продать здесь и сейчас, в то время, как у </w:t>
      </w:r>
      <w:proofErr w:type="spellStart"/>
      <w:r w:rsidR="002A45F0" w:rsidRPr="001D0DFB">
        <w:t>нетворкинга</w:t>
      </w:r>
      <w:proofErr w:type="spellEnd"/>
      <w:r w:rsidR="002A45F0" w:rsidRPr="001D0DFB">
        <w:t xml:space="preserve"> неограниченный потенциал».</w:t>
      </w:r>
    </w:p>
    <w:p w:rsidR="00231C46" w:rsidRPr="001D0DFB" w:rsidRDefault="002A45F0" w:rsidP="007646AA">
      <w:pPr>
        <w:widowControl w:val="0"/>
        <w:autoSpaceDE w:val="0"/>
        <w:autoSpaceDN w:val="0"/>
        <w:adjustRightInd w:val="0"/>
        <w:jc w:val="both"/>
      </w:pPr>
      <w:r w:rsidRPr="001D0DFB">
        <w:t xml:space="preserve">Также в рамках тему отношений с клиентами выступит стратегический директор агентства G.P. </w:t>
      </w:r>
      <w:proofErr w:type="spellStart"/>
      <w:r w:rsidRPr="001D0DFB">
        <w:t>Johnson</w:t>
      </w:r>
      <w:proofErr w:type="spellEnd"/>
      <w:r w:rsidRPr="001D0DFB">
        <w:t xml:space="preserve"> Кевин Джексон. Он расскажет о секретах построения эффективных коммуникаций с клиентом и разберет наиболее актуальные моменты этого вопроса: согласование бюджета, </w:t>
      </w:r>
      <w:r w:rsidR="009704B2" w:rsidRPr="001D0DFB">
        <w:t xml:space="preserve">идеи для клиента и их </w:t>
      </w:r>
      <w:r w:rsidR="00231C46" w:rsidRPr="001D0DFB">
        <w:t>осуществление,</w:t>
      </w:r>
      <w:r w:rsidR="009704B2" w:rsidRPr="001D0DFB">
        <w:t xml:space="preserve"> </w:t>
      </w:r>
      <w:r w:rsidR="00231C46" w:rsidRPr="001D0DFB">
        <w:t>а также</w:t>
      </w:r>
      <w:r w:rsidR="009704B2" w:rsidRPr="001D0DFB">
        <w:t xml:space="preserve"> многие другие вопросы</w:t>
      </w:r>
      <w:r w:rsidR="00231C46" w:rsidRPr="001D0DFB">
        <w:t>.</w:t>
      </w:r>
    </w:p>
    <w:p w:rsidR="006E6D86" w:rsidRPr="001D0DFB" w:rsidRDefault="006E6D86" w:rsidP="007646AA">
      <w:pPr>
        <w:widowControl w:val="0"/>
        <w:autoSpaceDE w:val="0"/>
        <w:autoSpaceDN w:val="0"/>
        <w:adjustRightInd w:val="0"/>
        <w:jc w:val="both"/>
      </w:pPr>
      <w:r w:rsidRPr="001D0DFB">
        <w:t xml:space="preserve">Вместе с этим форум рассмотрит такие общеполезные вопросы как стратегия грамотного построения тендера, европейская практика в условиях российской действительности, бюджетные идеи для </w:t>
      </w:r>
      <w:r w:rsidRPr="001D0DFB">
        <w:rPr>
          <w:lang w:val="en-US"/>
        </w:rPr>
        <w:t>WOW</w:t>
      </w:r>
      <w:r w:rsidRPr="001D0DFB">
        <w:t>-проектов и многое другое. Тематика форума может оказаться полезной самым широким слоям специалистов, работающим в бизнесе, а также стать местом встречи новых партнеров, подрядчиков и клиентов</w:t>
      </w:r>
    </w:p>
    <w:p w:rsidR="00231C46" w:rsidRPr="001D0DFB" w:rsidRDefault="00231C46" w:rsidP="007646AA">
      <w:pPr>
        <w:widowControl w:val="0"/>
        <w:autoSpaceDE w:val="0"/>
        <w:autoSpaceDN w:val="0"/>
        <w:adjustRightInd w:val="0"/>
        <w:jc w:val="both"/>
      </w:pPr>
      <w:r w:rsidRPr="001D0DFB">
        <w:t xml:space="preserve">Арт-пространство </w:t>
      </w:r>
      <w:r w:rsidRPr="001D0DFB">
        <w:rPr>
          <w:lang w:val="en-US"/>
        </w:rPr>
        <w:t>DI</w:t>
      </w:r>
      <w:r w:rsidRPr="001D0DFB">
        <w:t xml:space="preserve"> </w:t>
      </w:r>
      <w:r w:rsidRPr="001D0DFB">
        <w:rPr>
          <w:lang w:val="en-US"/>
        </w:rPr>
        <w:t>Telegraph</w:t>
      </w:r>
      <w:r w:rsidRPr="001D0DFB">
        <w:t xml:space="preserve"> оборудовано в соответствии с требованиями проведения самых прогрессивных конференций и образовательных проектов, а приятные </w:t>
      </w:r>
      <w:r w:rsidR="006E6D86" w:rsidRPr="001D0DFB">
        <w:t xml:space="preserve">завтраки и </w:t>
      </w:r>
      <w:r w:rsidRPr="001D0DFB">
        <w:t xml:space="preserve">кофе-брейки позволят восстановить силы. </w:t>
      </w:r>
      <w:r w:rsidR="006E6D86" w:rsidRPr="001D0DFB">
        <w:t xml:space="preserve">Организаторы форума также позаботились о неформальной стороне вопроса – для участников будет организована вечеринка </w:t>
      </w:r>
      <w:r w:rsidR="006E6D86" w:rsidRPr="001D0DFB">
        <w:rPr>
          <w:lang w:val="en-US"/>
        </w:rPr>
        <w:t>Event</w:t>
      </w:r>
      <w:r w:rsidR="006E6D86" w:rsidRPr="001D0DFB">
        <w:t>.</w:t>
      </w:r>
      <w:r w:rsidR="006E6D86" w:rsidRPr="001D0DFB">
        <w:rPr>
          <w:lang w:val="en-US"/>
        </w:rPr>
        <w:t>ru</w:t>
      </w:r>
      <w:r w:rsidR="006E6D86" w:rsidRPr="001D0DFB">
        <w:t>, на которой можно отдохнуть, поближе познакомится с коллегами и совместить приятное с полезным.</w:t>
      </w:r>
    </w:p>
    <w:p w:rsidR="00A10FE3" w:rsidRDefault="000F414C" w:rsidP="006E6D86">
      <w:pPr>
        <w:widowControl w:val="0"/>
        <w:autoSpaceDE w:val="0"/>
        <w:autoSpaceDN w:val="0"/>
        <w:adjustRightInd w:val="0"/>
        <w:jc w:val="both"/>
      </w:pPr>
      <w:r w:rsidRPr="001D0DFB">
        <w:rPr>
          <w:rFonts w:cs="Times New Roman"/>
        </w:rPr>
        <w:t xml:space="preserve">По словам организаторов </w:t>
      </w:r>
      <w:r w:rsidRPr="001D0DFB">
        <w:rPr>
          <w:rFonts w:cs="Times New Roman"/>
          <w:lang w:val="en-US"/>
        </w:rPr>
        <w:t>Global</w:t>
      </w:r>
      <w:r w:rsidRPr="001D0DFB">
        <w:rPr>
          <w:rFonts w:cs="Times New Roman"/>
        </w:rPr>
        <w:t xml:space="preserve"> </w:t>
      </w:r>
      <w:r w:rsidRPr="001D0DFB">
        <w:rPr>
          <w:rFonts w:cs="Times New Roman"/>
          <w:lang w:val="en-US"/>
        </w:rPr>
        <w:t>Event</w:t>
      </w:r>
      <w:r w:rsidRPr="001D0DFB">
        <w:rPr>
          <w:rFonts w:cs="Times New Roman"/>
        </w:rPr>
        <w:t>.</w:t>
      </w:r>
      <w:r w:rsidRPr="001D0DFB">
        <w:rPr>
          <w:rFonts w:cs="Times New Roman"/>
          <w:lang w:val="en-US"/>
        </w:rPr>
        <w:t>ru</w:t>
      </w:r>
      <w:r w:rsidRPr="001D0DFB">
        <w:rPr>
          <w:rFonts w:cs="Times New Roman"/>
        </w:rPr>
        <w:t xml:space="preserve"> </w:t>
      </w:r>
      <w:r w:rsidRPr="001D0DFB">
        <w:rPr>
          <w:rFonts w:cs="Times New Roman"/>
          <w:lang w:val="en-US"/>
        </w:rPr>
        <w:t>Forum</w:t>
      </w:r>
      <w:r w:rsidRPr="001D0DFB">
        <w:rPr>
          <w:rFonts w:cs="Times New Roman"/>
        </w:rPr>
        <w:t xml:space="preserve"> является практическим инструментом для решения конкретных </w:t>
      </w:r>
      <w:proofErr w:type="gramStart"/>
      <w:r w:rsidRPr="001D0DFB">
        <w:rPr>
          <w:rFonts w:cs="Times New Roman"/>
        </w:rPr>
        <w:t>бизнес-задач</w:t>
      </w:r>
      <w:proofErr w:type="gramEnd"/>
      <w:r w:rsidRPr="001D0DFB">
        <w:rPr>
          <w:rFonts w:cs="Times New Roman"/>
        </w:rPr>
        <w:t xml:space="preserve">. Основная задача - вовлечь участников в трехсторонний диалог между клиентами, агентствами и техническими подрядчиками. Отсюда </w:t>
      </w:r>
      <w:r w:rsidRPr="001D0DFB">
        <w:rPr>
          <w:rFonts w:eastAsia="Arial" w:cs="Times New Roman"/>
          <w:lang w:val="en-US"/>
        </w:rPr>
        <w:t>speed</w:t>
      </w:r>
      <w:r w:rsidRPr="001D0DFB">
        <w:rPr>
          <w:rFonts w:eastAsia="Arial" w:cs="Times New Roman"/>
        </w:rPr>
        <w:t xml:space="preserve"> </w:t>
      </w:r>
      <w:r w:rsidRPr="001D0DFB">
        <w:rPr>
          <w:rFonts w:eastAsia="Arial" w:cs="Times New Roman"/>
          <w:lang w:val="en-US"/>
        </w:rPr>
        <w:t>dating</w:t>
      </w:r>
      <w:r w:rsidRPr="001D0DFB">
        <w:rPr>
          <w:rFonts w:eastAsia="Arial" w:cs="Times New Roman"/>
        </w:rPr>
        <w:t xml:space="preserve"> панели – для знакомства участников, практические интерактивные сессии в формате </w:t>
      </w:r>
      <w:r w:rsidRPr="001D0DFB">
        <w:rPr>
          <w:rFonts w:eastAsia="Arial" w:cs="Times New Roman"/>
          <w:lang w:val="en-US"/>
        </w:rPr>
        <w:t>brainstorm</w:t>
      </w:r>
      <w:r w:rsidRPr="001D0DFB">
        <w:rPr>
          <w:rFonts w:eastAsia="Arial" w:cs="Times New Roman"/>
        </w:rPr>
        <w:t xml:space="preserve"> – для решения конкретных маркетинговых задач, открытые дискуссии в форматах ток-шоу, пресс-конференция с крупнейшими закупщиками </w:t>
      </w:r>
      <w:r w:rsidRPr="001D0DFB">
        <w:rPr>
          <w:rFonts w:eastAsia="Arial" w:cs="Times New Roman"/>
          <w:lang w:val="en-US"/>
        </w:rPr>
        <w:t>event</w:t>
      </w:r>
      <w:r w:rsidRPr="001D0DFB">
        <w:rPr>
          <w:rFonts w:eastAsia="Arial" w:cs="Times New Roman"/>
        </w:rPr>
        <w:t xml:space="preserve">-маркетинг услуг, дебаты руководителей ведущих </w:t>
      </w:r>
      <w:r w:rsidRPr="001D0DFB">
        <w:rPr>
          <w:rFonts w:eastAsia="Arial" w:cs="Times New Roman"/>
          <w:lang w:val="en-US"/>
        </w:rPr>
        <w:t>event</w:t>
      </w:r>
      <w:r w:rsidRPr="001D0DFB">
        <w:rPr>
          <w:rFonts w:eastAsia="Arial" w:cs="Times New Roman"/>
        </w:rPr>
        <w:t xml:space="preserve">-агентств и практические </w:t>
      </w:r>
      <w:proofErr w:type="gramStart"/>
      <w:r w:rsidRPr="001D0DFB">
        <w:rPr>
          <w:rFonts w:eastAsia="Arial" w:cs="Times New Roman"/>
        </w:rPr>
        <w:t>семинары</w:t>
      </w:r>
      <w:proofErr w:type="gramEnd"/>
      <w:r w:rsidRPr="001D0DFB">
        <w:rPr>
          <w:rFonts w:eastAsia="Arial" w:cs="Times New Roman"/>
        </w:rPr>
        <w:t xml:space="preserve"> и мастер-классы – для определения ключевых проблем и решений развития отрасли в России</w:t>
      </w:r>
      <w:r w:rsidR="00A00DD5" w:rsidRPr="00A00DD5">
        <w:t xml:space="preserve"> </w:t>
      </w:r>
    </w:p>
    <w:sectPr w:rsidR="00A1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754F0"/>
    <w:multiLevelType w:val="hybridMultilevel"/>
    <w:tmpl w:val="94E82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2B"/>
    <w:rsid w:val="00083A0B"/>
    <w:rsid w:val="000B6B3E"/>
    <w:rsid w:val="000F414C"/>
    <w:rsid w:val="001A1D01"/>
    <w:rsid w:val="001D0DFB"/>
    <w:rsid w:val="00231C46"/>
    <w:rsid w:val="002A45F0"/>
    <w:rsid w:val="003B423D"/>
    <w:rsid w:val="003F4A2B"/>
    <w:rsid w:val="00484017"/>
    <w:rsid w:val="004A3926"/>
    <w:rsid w:val="004A6C6E"/>
    <w:rsid w:val="00680D33"/>
    <w:rsid w:val="00694538"/>
    <w:rsid w:val="006B14D5"/>
    <w:rsid w:val="006E6D86"/>
    <w:rsid w:val="0070061D"/>
    <w:rsid w:val="007646AA"/>
    <w:rsid w:val="007F63A9"/>
    <w:rsid w:val="00941B87"/>
    <w:rsid w:val="009704B2"/>
    <w:rsid w:val="00A00DD5"/>
    <w:rsid w:val="00A10FE3"/>
    <w:rsid w:val="00B054F2"/>
    <w:rsid w:val="00C93CA7"/>
    <w:rsid w:val="00CE4022"/>
    <w:rsid w:val="00CE74D3"/>
    <w:rsid w:val="00D37790"/>
    <w:rsid w:val="00F42E38"/>
    <w:rsid w:val="00FA0E06"/>
    <w:rsid w:val="00FD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A0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40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A0B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840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orum.eve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Alisa</dc:creator>
  <cp:lastModifiedBy>SONY</cp:lastModifiedBy>
  <cp:revision>4</cp:revision>
  <dcterms:created xsi:type="dcterms:W3CDTF">2015-04-01T12:51:00Z</dcterms:created>
  <dcterms:modified xsi:type="dcterms:W3CDTF">2015-04-01T13:00:00Z</dcterms:modified>
</cp:coreProperties>
</file>